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9609D" w14:textId="77777777" w:rsidR="009C20FD" w:rsidRDefault="003B1F82" w:rsidP="009C20FD">
      <w:pPr>
        <w:rPr>
          <w:rFonts w:ascii="Arial" w:hAnsi="Arial"/>
          <w:b/>
          <w:sz w:val="20"/>
          <w:szCs w:val="20"/>
        </w:rPr>
      </w:pPr>
      <w:r>
        <w:rPr>
          <w:rFonts w:ascii="Arial" w:hAnsi="Arial"/>
          <w:b/>
          <w:noProof/>
          <w:sz w:val="20"/>
          <w:szCs w:val="20"/>
        </w:rPr>
        <w:drawing>
          <wp:anchor distT="0" distB="0" distL="114300" distR="114300" simplePos="0" relativeHeight="251658240" behindDoc="1" locked="0" layoutInCell="1" allowOverlap="1" wp14:anchorId="40F80457" wp14:editId="229C27D3">
            <wp:simplePos x="0" y="0"/>
            <wp:positionH relativeFrom="column">
              <wp:posOffset>4175760</wp:posOffset>
            </wp:positionH>
            <wp:positionV relativeFrom="paragraph">
              <wp:posOffset>-548640</wp:posOffset>
            </wp:positionV>
            <wp:extent cx="2228854" cy="1118365"/>
            <wp:effectExtent l="0" t="0" r="0" b="5715"/>
            <wp:wrapNone/>
            <wp:docPr id="1419150559" name="Afbeelding 7"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150559" name="Afbeelding 7" descr="Afbeelding met tekst, Lettertype, logo, Graphics&#10;&#10;Door AI gegenereerde inhoud is mogelijk onjuist."/>
                    <pic:cNvPicPr/>
                  </pic:nvPicPr>
                  <pic:blipFill>
                    <a:blip r:embed="rId10">
                      <a:extLst>
                        <a:ext uri="{28A0092B-C50C-407E-A947-70E740481C1C}">
                          <a14:useLocalDpi xmlns:a14="http://schemas.microsoft.com/office/drawing/2010/main" val="0"/>
                        </a:ext>
                      </a:extLst>
                    </a:blip>
                    <a:stretch>
                      <a:fillRect/>
                    </a:stretch>
                  </pic:blipFill>
                  <pic:spPr>
                    <a:xfrm>
                      <a:off x="0" y="0"/>
                      <a:ext cx="2243576" cy="1125752"/>
                    </a:xfrm>
                    <a:prstGeom prst="rect">
                      <a:avLst/>
                    </a:prstGeom>
                  </pic:spPr>
                </pic:pic>
              </a:graphicData>
            </a:graphic>
            <wp14:sizeRelH relativeFrom="margin">
              <wp14:pctWidth>0</wp14:pctWidth>
            </wp14:sizeRelH>
            <wp14:sizeRelV relativeFrom="margin">
              <wp14:pctHeight>0</wp14:pctHeight>
            </wp14:sizeRelV>
          </wp:anchor>
        </w:drawing>
      </w:r>
    </w:p>
    <w:p w14:paraId="0FA29BCF" w14:textId="77777777" w:rsidR="009C20FD" w:rsidRDefault="009C20FD" w:rsidP="009C20FD">
      <w:pPr>
        <w:rPr>
          <w:rFonts w:ascii="Arial" w:hAnsi="Arial"/>
          <w:b/>
          <w:sz w:val="20"/>
          <w:szCs w:val="20"/>
        </w:rPr>
      </w:pPr>
    </w:p>
    <w:p w14:paraId="6F50CB12" w14:textId="77777777" w:rsidR="009C20FD" w:rsidRDefault="009C20FD" w:rsidP="009C20FD">
      <w:pPr>
        <w:rPr>
          <w:rFonts w:ascii="Arial" w:hAnsi="Arial"/>
          <w:b/>
          <w:sz w:val="20"/>
          <w:szCs w:val="20"/>
        </w:rPr>
      </w:pPr>
    </w:p>
    <w:p w14:paraId="4175875D" w14:textId="77777777" w:rsidR="009C20FD" w:rsidRDefault="009C20FD" w:rsidP="009C20FD">
      <w:pPr>
        <w:rPr>
          <w:rFonts w:ascii="Arial" w:hAnsi="Arial"/>
          <w:b/>
          <w:sz w:val="20"/>
          <w:szCs w:val="20"/>
        </w:rPr>
      </w:pPr>
    </w:p>
    <w:p w14:paraId="09BA65F8" w14:textId="098B562C" w:rsidR="009C20FD" w:rsidRDefault="009C20FD" w:rsidP="009C20FD">
      <w:pPr>
        <w:rPr>
          <w:rFonts w:ascii="Arial" w:eastAsia="Arial" w:hAnsi="Arial" w:cs="Arial"/>
          <w:b/>
          <w:bCs/>
        </w:rPr>
      </w:pPr>
      <w:r w:rsidRPr="00DD1FB7">
        <w:rPr>
          <w:rFonts w:ascii="Arial" w:eastAsia="Arial" w:hAnsi="Arial" w:cs="Arial"/>
          <w:b/>
          <w:bCs/>
        </w:rPr>
        <w:t>Vacature Bestuursassistent – Organisatietalent met een scherp oog voor detail!</w:t>
      </w:r>
    </w:p>
    <w:p w14:paraId="4EF00395" w14:textId="77777777" w:rsidR="009C20FD" w:rsidRPr="00DD1FB7" w:rsidRDefault="009C20FD" w:rsidP="009C20FD">
      <w:pPr>
        <w:rPr>
          <w:rFonts w:ascii="Arial" w:eastAsia="Arial" w:hAnsi="Arial" w:cs="Arial"/>
        </w:rPr>
      </w:pPr>
    </w:p>
    <w:p w14:paraId="4EE69ED4" w14:textId="77777777" w:rsidR="009C20FD" w:rsidRPr="00DD1FB7" w:rsidRDefault="009C20FD" w:rsidP="009C20FD">
      <w:pPr>
        <w:rPr>
          <w:rFonts w:ascii="Arial" w:eastAsia="Arial" w:hAnsi="Arial" w:cs="Arial"/>
        </w:rPr>
      </w:pPr>
      <w:r w:rsidRPr="00DD1FB7">
        <w:rPr>
          <w:rFonts w:ascii="Arial" w:eastAsia="Arial" w:hAnsi="Arial" w:cs="Arial"/>
        </w:rPr>
        <w:t xml:space="preserve">Ben jij een gedreven en georganiseerde professional die gewend is om zelfstandig zaken op te pakken? Als bestuursassistent ben jij de onmisbare kracht achter de bestuurder en zorg je ervoor dat alles gestructureerd en soepel verloopt. Wij zoeken iemand die snel schakelt, initiatief toont en werk van hoog niveau levert. </w:t>
      </w:r>
    </w:p>
    <w:p w14:paraId="00680CA7" w14:textId="77777777" w:rsidR="009C20FD" w:rsidRPr="00DD1FB7" w:rsidRDefault="009C20FD" w:rsidP="009C20FD">
      <w:pPr>
        <w:rPr>
          <w:rFonts w:ascii="Arial" w:eastAsia="Arial" w:hAnsi="Arial" w:cs="Arial"/>
        </w:rPr>
      </w:pPr>
      <w:r w:rsidRPr="00DD1FB7">
        <w:rPr>
          <w:rFonts w:ascii="Arial" w:eastAsia="Arial" w:hAnsi="Arial" w:cs="Arial"/>
          <w:b/>
          <w:bCs/>
        </w:rPr>
        <w:t>Over SWV De Liemers</w:t>
      </w:r>
    </w:p>
    <w:p w14:paraId="32BA09C8" w14:textId="77777777" w:rsidR="009C20FD" w:rsidRPr="00DD1FB7" w:rsidRDefault="009C20FD" w:rsidP="009C20FD">
      <w:pPr>
        <w:rPr>
          <w:rFonts w:ascii="Arial" w:eastAsia="Arial" w:hAnsi="Arial" w:cs="Arial"/>
        </w:rPr>
      </w:pPr>
      <w:r w:rsidRPr="00DD1FB7">
        <w:rPr>
          <w:rFonts w:ascii="Arial" w:eastAsia="Arial" w:hAnsi="Arial" w:cs="Arial"/>
          <w:color w:val="000000" w:themeColor="text1"/>
        </w:rPr>
        <w:t>Bij Samenwerkingsverband De Liemers, gevestigd in Zevenaar,</w:t>
      </w:r>
      <w:r w:rsidRPr="00DD1FB7">
        <w:rPr>
          <w:rFonts w:ascii="Arial" w:eastAsia="Arial" w:hAnsi="Arial" w:cs="Arial"/>
          <w:b/>
          <w:bCs/>
          <w:color w:val="000000" w:themeColor="text1"/>
        </w:rPr>
        <w:t xml:space="preserve"> </w:t>
      </w:r>
      <w:r w:rsidRPr="00DD1FB7">
        <w:rPr>
          <w:rFonts w:ascii="Arial" w:eastAsia="Arial" w:hAnsi="Arial" w:cs="Arial"/>
          <w:color w:val="000000" w:themeColor="text1"/>
        </w:rPr>
        <w:t>werken we samen met scholen, besturen, externe partners en de gemeenten Duiven, Westervoort, Zevenaar en Montferland om iedere leerling de beste ondersteuning te bieden. Geen kind mag tussen wal en schip vallen. Wij zetten ons in voor handelingsgericht werken en een sterk ondersteuningsnetwerk binnen het onderwijs.</w:t>
      </w:r>
    </w:p>
    <w:p w14:paraId="26161075" w14:textId="77777777" w:rsidR="009C20FD" w:rsidRPr="00DD1FB7" w:rsidRDefault="009C20FD" w:rsidP="009C20FD">
      <w:pPr>
        <w:rPr>
          <w:rFonts w:ascii="Arial" w:eastAsia="Arial" w:hAnsi="Arial" w:cs="Arial"/>
          <w:i/>
          <w:iCs/>
        </w:rPr>
      </w:pPr>
      <w:r w:rsidRPr="00DD1FB7">
        <w:rPr>
          <w:rFonts w:ascii="Arial" w:eastAsia="Arial" w:hAnsi="Arial" w:cs="Arial"/>
          <w:b/>
          <w:bCs/>
          <w:i/>
          <w:iCs/>
        </w:rPr>
        <w:t>Jouw rol</w:t>
      </w:r>
    </w:p>
    <w:p w14:paraId="37820F5A" w14:textId="77777777" w:rsidR="009C20FD" w:rsidRPr="00DD1FB7" w:rsidRDefault="009C20FD" w:rsidP="009C20FD">
      <w:pPr>
        <w:rPr>
          <w:rFonts w:ascii="Arial" w:eastAsia="Arial" w:hAnsi="Arial" w:cs="Arial"/>
        </w:rPr>
      </w:pPr>
      <w:r w:rsidRPr="00DD1FB7">
        <w:rPr>
          <w:rFonts w:ascii="Arial" w:eastAsia="Arial" w:hAnsi="Arial" w:cs="Arial"/>
        </w:rPr>
        <w:t>Als bestuursassistent ben je een belangrijke spil in de organisatie. Je zorgt voor structuur en bewaakt belangrijke processen. Wij zoeken een bestuursassistent die met loyaliteit, discretie en een scherp organisatorisch vermogen het bestuur ontzorgt en versterkt.</w:t>
      </w:r>
    </w:p>
    <w:p w14:paraId="1393C80A" w14:textId="77777777" w:rsidR="009C20FD" w:rsidRPr="00DD1FB7" w:rsidRDefault="009C20FD" w:rsidP="009C20FD">
      <w:pPr>
        <w:rPr>
          <w:rFonts w:ascii="Arial" w:eastAsia="Arial" w:hAnsi="Arial" w:cs="Arial"/>
        </w:rPr>
      </w:pPr>
      <w:r w:rsidRPr="00DD1FB7">
        <w:rPr>
          <w:rFonts w:ascii="Arial" w:eastAsia="Arial" w:hAnsi="Arial" w:cs="Arial"/>
        </w:rPr>
        <w:t>Jouw verantwoordelijkheden omvatten onder andere:</w:t>
      </w:r>
    </w:p>
    <w:p w14:paraId="276DE108" w14:textId="77777777" w:rsidR="009C20FD" w:rsidRPr="00DD1FB7" w:rsidRDefault="009C20FD" w:rsidP="009C20FD">
      <w:pPr>
        <w:numPr>
          <w:ilvl w:val="0"/>
          <w:numId w:val="1"/>
        </w:numPr>
        <w:spacing w:line="259" w:lineRule="auto"/>
        <w:rPr>
          <w:rFonts w:ascii="Arial" w:eastAsia="Arial" w:hAnsi="Arial" w:cs="Arial"/>
        </w:rPr>
      </w:pPr>
      <w:r w:rsidRPr="00DD1FB7">
        <w:rPr>
          <w:rFonts w:ascii="Arial" w:eastAsia="Arial" w:hAnsi="Arial" w:cs="Arial"/>
        </w:rPr>
        <w:t>Het plannen, organiseren en voorbereiden van vergaderingen;</w:t>
      </w:r>
    </w:p>
    <w:p w14:paraId="3D5EA8A1" w14:textId="77777777" w:rsidR="009C20FD" w:rsidRPr="00DD1FB7" w:rsidRDefault="009C20FD" w:rsidP="009C20FD">
      <w:pPr>
        <w:numPr>
          <w:ilvl w:val="0"/>
          <w:numId w:val="1"/>
        </w:numPr>
        <w:spacing w:line="259" w:lineRule="auto"/>
        <w:rPr>
          <w:rFonts w:ascii="Arial" w:eastAsia="Arial" w:hAnsi="Arial" w:cs="Arial"/>
        </w:rPr>
      </w:pPr>
      <w:r w:rsidRPr="00DD1FB7">
        <w:rPr>
          <w:rFonts w:ascii="Arial" w:eastAsia="Arial" w:hAnsi="Arial" w:cs="Arial"/>
        </w:rPr>
        <w:t>Je draagt zorg voor de praktische en administratieve organisatie van trainingsactiviteiten;</w:t>
      </w:r>
    </w:p>
    <w:p w14:paraId="7377EF38" w14:textId="77777777" w:rsidR="009C20FD" w:rsidRPr="00DD1FB7" w:rsidRDefault="009C20FD" w:rsidP="009C20FD">
      <w:pPr>
        <w:numPr>
          <w:ilvl w:val="0"/>
          <w:numId w:val="1"/>
        </w:numPr>
        <w:spacing w:line="259" w:lineRule="auto"/>
        <w:rPr>
          <w:rFonts w:ascii="Arial" w:eastAsia="Arial" w:hAnsi="Arial" w:cs="Arial"/>
        </w:rPr>
      </w:pPr>
      <w:r w:rsidRPr="00DD1FB7">
        <w:rPr>
          <w:rFonts w:ascii="Arial" w:eastAsia="Arial" w:hAnsi="Arial" w:cs="Arial"/>
        </w:rPr>
        <w:t>Contact onderhouden met bestuursleden, directeuren, ambulant begeleiders en ons team;</w:t>
      </w:r>
    </w:p>
    <w:p w14:paraId="5B21232A" w14:textId="77777777" w:rsidR="009C20FD" w:rsidRPr="00DD1FB7" w:rsidRDefault="009C20FD" w:rsidP="009C20FD">
      <w:pPr>
        <w:numPr>
          <w:ilvl w:val="0"/>
          <w:numId w:val="1"/>
        </w:numPr>
        <w:spacing w:line="259" w:lineRule="auto"/>
        <w:rPr>
          <w:rFonts w:ascii="Arial" w:eastAsia="Arial" w:hAnsi="Arial" w:cs="Arial"/>
        </w:rPr>
      </w:pPr>
      <w:r w:rsidRPr="00DD1FB7">
        <w:rPr>
          <w:rFonts w:ascii="Arial" w:eastAsia="Arial" w:hAnsi="Arial" w:cs="Arial"/>
        </w:rPr>
        <w:t>Fungeren als aanspreekpunt en informatieverstrekker, waarbij je zorgt voor een natuurlijke informatiestroom.</w:t>
      </w:r>
    </w:p>
    <w:p w14:paraId="214EEAC9" w14:textId="77777777" w:rsidR="009C20FD" w:rsidRPr="00DD1FB7" w:rsidRDefault="009C20FD" w:rsidP="009C20FD">
      <w:pPr>
        <w:ind w:left="720"/>
        <w:rPr>
          <w:rFonts w:ascii="Arial" w:eastAsia="Arial" w:hAnsi="Arial" w:cs="Arial"/>
        </w:rPr>
      </w:pPr>
    </w:p>
    <w:p w14:paraId="6B91E367" w14:textId="77777777" w:rsidR="009C20FD" w:rsidRPr="00DD1FB7" w:rsidRDefault="009C20FD" w:rsidP="009C20FD">
      <w:pPr>
        <w:rPr>
          <w:rFonts w:ascii="Arial" w:eastAsia="Arial" w:hAnsi="Arial" w:cs="Arial"/>
          <w:i/>
          <w:iCs/>
        </w:rPr>
      </w:pPr>
      <w:r w:rsidRPr="00DD1FB7">
        <w:rPr>
          <w:rFonts w:ascii="Arial" w:eastAsia="Arial" w:hAnsi="Arial" w:cs="Arial"/>
          <w:b/>
          <w:bCs/>
          <w:i/>
          <w:iCs/>
        </w:rPr>
        <w:t>Wie ben jij?</w:t>
      </w:r>
    </w:p>
    <w:p w14:paraId="56CDE412" w14:textId="77777777" w:rsidR="009C20FD" w:rsidRPr="00DD1FB7" w:rsidRDefault="009C20FD" w:rsidP="009C20FD">
      <w:pPr>
        <w:numPr>
          <w:ilvl w:val="0"/>
          <w:numId w:val="2"/>
        </w:numPr>
        <w:spacing w:line="259" w:lineRule="auto"/>
        <w:rPr>
          <w:rFonts w:ascii="Arial" w:eastAsia="Arial" w:hAnsi="Arial" w:cs="Arial"/>
        </w:rPr>
      </w:pPr>
      <w:r w:rsidRPr="00DD1FB7">
        <w:rPr>
          <w:rFonts w:ascii="Arial" w:eastAsia="Arial" w:hAnsi="Arial" w:cs="Arial"/>
        </w:rPr>
        <w:t>Je bent proactief en weet van aanpakken;</w:t>
      </w:r>
    </w:p>
    <w:p w14:paraId="33B377E8" w14:textId="77777777" w:rsidR="009C20FD" w:rsidRPr="00DD1FB7" w:rsidRDefault="009C20FD" w:rsidP="009C20FD">
      <w:pPr>
        <w:numPr>
          <w:ilvl w:val="0"/>
          <w:numId w:val="2"/>
        </w:numPr>
        <w:spacing w:line="259" w:lineRule="auto"/>
        <w:rPr>
          <w:rFonts w:ascii="Arial" w:eastAsia="Arial" w:hAnsi="Arial" w:cs="Arial"/>
        </w:rPr>
      </w:pPr>
      <w:r w:rsidRPr="00DD1FB7">
        <w:rPr>
          <w:rFonts w:ascii="Arial" w:eastAsia="Arial" w:hAnsi="Arial" w:cs="Arial"/>
        </w:rPr>
        <w:t>Je hebt een helikopterview en denkt vooruit;</w:t>
      </w:r>
    </w:p>
    <w:p w14:paraId="070BD24E" w14:textId="77777777" w:rsidR="009C20FD" w:rsidRPr="00DD1FB7" w:rsidRDefault="009C20FD" w:rsidP="009C20FD">
      <w:pPr>
        <w:numPr>
          <w:ilvl w:val="0"/>
          <w:numId w:val="2"/>
        </w:numPr>
        <w:spacing w:line="259" w:lineRule="auto"/>
        <w:rPr>
          <w:rFonts w:ascii="Arial" w:eastAsia="Arial" w:hAnsi="Arial" w:cs="Arial"/>
        </w:rPr>
      </w:pPr>
      <w:r w:rsidRPr="00DD1FB7">
        <w:rPr>
          <w:rFonts w:ascii="Arial" w:eastAsia="Arial" w:hAnsi="Arial" w:cs="Arial"/>
        </w:rPr>
        <w:t>Je bent organisatorisch sterk en stelt moeiteloos prioriteiten;</w:t>
      </w:r>
    </w:p>
    <w:p w14:paraId="6B8FB7B3" w14:textId="77777777" w:rsidR="009C20FD" w:rsidRPr="00DD1FB7" w:rsidRDefault="009C20FD" w:rsidP="009C20FD">
      <w:pPr>
        <w:numPr>
          <w:ilvl w:val="0"/>
          <w:numId w:val="2"/>
        </w:numPr>
        <w:spacing w:line="259" w:lineRule="auto"/>
        <w:rPr>
          <w:rFonts w:ascii="Arial" w:eastAsia="Arial" w:hAnsi="Arial" w:cs="Arial"/>
        </w:rPr>
      </w:pPr>
      <w:r w:rsidRPr="00DD1FB7">
        <w:rPr>
          <w:rFonts w:ascii="Arial" w:eastAsia="Arial" w:hAnsi="Arial" w:cs="Arial"/>
        </w:rPr>
        <w:t>Je bent communicatief vaardig en schakelt soepel tussen verschillende partijen;</w:t>
      </w:r>
    </w:p>
    <w:p w14:paraId="0387452B" w14:textId="77777777" w:rsidR="009C20FD" w:rsidRPr="00DD1FB7" w:rsidRDefault="009C20FD" w:rsidP="009C20FD">
      <w:pPr>
        <w:numPr>
          <w:ilvl w:val="0"/>
          <w:numId w:val="2"/>
        </w:numPr>
        <w:spacing w:line="259" w:lineRule="auto"/>
        <w:rPr>
          <w:rFonts w:ascii="Arial" w:eastAsia="Arial" w:hAnsi="Arial" w:cs="Arial"/>
        </w:rPr>
      </w:pPr>
      <w:r w:rsidRPr="00DD1FB7">
        <w:rPr>
          <w:rFonts w:ascii="Arial" w:eastAsia="Arial" w:hAnsi="Arial" w:cs="Arial"/>
        </w:rPr>
        <w:t>Je bent sociaal, dienstverlenend en representatief.</w:t>
      </w:r>
    </w:p>
    <w:p w14:paraId="77752EE7" w14:textId="77777777" w:rsidR="009C20FD" w:rsidRPr="00DD1FB7" w:rsidRDefault="009C20FD" w:rsidP="009C20FD">
      <w:pPr>
        <w:rPr>
          <w:rFonts w:ascii="Arial" w:eastAsia="Arial" w:hAnsi="Arial" w:cs="Arial"/>
          <w:b/>
          <w:bCs/>
          <w:i/>
          <w:iCs/>
        </w:rPr>
      </w:pPr>
    </w:p>
    <w:p w14:paraId="65953B2B" w14:textId="77777777" w:rsidR="009C20FD" w:rsidRPr="00DD1FB7" w:rsidRDefault="009C20FD" w:rsidP="009C20FD">
      <w:pPr>
        <w:rPr>
          <w:rFonts w:ascii="Arial" w:eastAsia="Arial" w:hAnsi="Arial" w:cs="Arial"/>
          <w:i/>
          <w:iCs/>
        </w:rPr>
      </w:pPr>
      <w:r w:rsidRPr="00DD1FB7">
        <w:rPr>
          <w:rFonts w:ascii="Arial" w:eastAsia="Arial" w:hAnsi="Arial" w:cs="Arial"/>
          <w:b/>
          <w:bCs/>
          <w:i/>
          <w:iCs/>
        </w:rPr>
        <w:t>Wat breng jij mee?</w:t>
      </w:r>
    </w:p>
    <w:p w14:paraId="290BC627" w14:textId="77777777" w:rsidR="009C20FD" w:rsidRPr="00DD1FB7" w:rsidRDefault="009C20FD" w:rsidP="009C20FD">
      <w:pPr>
        <w:numPr>
          <w:ilvl w:val="0"/>
          <w:numId w:val="3"/>
        </w:numPr>
        <w:spacing w:line="259" w:lineRule="auto"/>
        <w:rPr>
          <w:rFonts w:ascii="Arial" w:eastAsia="Arial" w:hAnsi="Arial" w:cs="Arial"/>
        </w:rPr>
      </w:pPr>
      <w:r w:rsidRPr="00DD1FB7">
        <w:rPr>
          <w:rFonts w:ascii="Arial" w:eastAsia="Arial" w:hAnsi="Arial" w:cs="Arial"/>
        </w:rPr>
        <w:t>HBO werk- en denkniveau, bijv. Management, Economie &amp; Recht of Schoevers HBO Associate degree Officemanagement;</w:t>
      </w:r>
    </w:p>
    <w:p w14:paraId="43BD7E5D" w14:textId="77777777" w:rsidR="009C20FD" w:rsidRPr="00DD1FB7" w:rsidRDefault="009C20FD" w:rsidP="009C20FD">
      <w:pPr>
        <w:numPr>
          <w:ilvl w:val="0"/>
          <w:numId w:val="3"/>
        </w:numPr>
        <w:spacing w:line="259" w:lineRule="auto"/>
        <w:rPr>
          <w:rFonts w:ascii="Arial" w:eastAsia="Arial" w:hAnsi="Arial" w:cs="Arial"/>
        </w:rPr>
      </w:pPr>
      <w:r w:rsidRPr="00DD1FB7">
        <w:rPr>
          <w:rFonts w:ascii="Arial" w:eastAsia="Arial" w:hAnsi="Arial" w:cs="Arial"/>
        </w:rPr>
        <w:t>Ervaring in bestuurlijke ondersteuning en bij voorkeur ervaring met primair onderwijs;</w:t>
      </w:r>
    </w:p>
    <w:p w14:paraId="57A59877" w14:textId="77777777" w:rsidR="009C20FD" w:rsidRPr="00DD1FB7" w:rsidRDefault="009C20FD" w:rsidP="009C20FD">
      <w:pPr>
        <w:numPr>
          <w:ilvl w:val="0"/>
          <w:numId w:val="3"/>
        </w:numPr>
        <w:spacing w:line="259" w:lineRule="auto"/>
        <w:rPr>
          <w:rFonts w:ascii="Arial" w:eastAsia="Arial" w:hAnsi="Arial" w:cs="Arial"/>
        </w:rPr>
      </w:pPr>
      <w:r w:rsidRPr="00DD1FB7">
        <w:rPr>
          <w:rFonts w:ascii="Arial" w:eastAsia="Arial" w:hAnsi="Arial" w:cs="Arial"/>
        </w:rPr>
        <w:t>Je hebt ruime ervaring met InDesign en Canva en zet deze tools in voor het creëren van professionele en visueel aantrekkelijke documenten en presentaties;</w:t>
      </w:r>
    </w:p>
    <w:p w14:paraId="06D6EF8A" w14:textId="77777777" w:rsidR="009C20FD" w:rsidRPr="00DD1FB7" w:rsidRDefault="009C20FD" w:rsidP="009C20FD">
      <w:pPr>
        <w:numPr>
          <w:ilvl w:val="0"/>
          <w:numId w:val="3"/>
        </w:numPr>
        <w:spacing w:line="259" w:lineRule="auto"/>
        <w:rPr>
          <w:rFonts w:ascii="Arial" w:eastAsia="Arial" w:hAnsi="Arial" w:cs="Arial"/>
        </w:rPr>
      </w:pPr>
      <w:r w:rsidRPr="00DD1FB7">
        <w:rPr>
          <w:rFonts w:ascii="Arial" w:eastAsia="Arial" w:hAnsi="Arial" w:cs="Arial"/>
        </w:rPr>
        <w:t>Uitstekende beheersing van de Nederlandse taal, zowel mondeling als schriftelijk;</w:t>
      </w:r>
    </w:p>
    <w:p w14:paraId="7EB04098" w14:textId="77777777" w:rsidR="009C20FD" w:rsidRPr="00DD1FB7" w:rsidRDefault="009C20FD" w:rsidP="009C20FD">
      <w:pPr>
        <w:numPr>
          <w:ilvl w:val="0"/>
          <w:numId w:val="3"/>
        </w:numPr>
        <w:spacing w:line="259" w:lineRule="auto"/>
        <w:rPr>
          <w:rFonts w:ascii="Arial" w:eastAsia="Arial" w:hAnsi="Arial" w:cs="Arial"/>
        </w:rPr>
      </w:pPr>
      <w:r w:rsidRPr="00DD1FB7">
        <w:rPr>
          <w:rFonts w:ascii="Arial" w:eastAsia="Arial" w:hAnsi="Arial" w:cs="Arial"/>
        </w:rPr>
        <w:lastRenderedPageBreak/>
        <w:t>Goed gevoel voor belangen en verhoudingen binnen een bestuurlijke omgeving.</w:t>
      </w:r>
    </w:p>
    <w:p w14:paraId="4AAB01A7" w14:textId="77777777" w:rsidR="009C20FD" w:rsidRPr="00DD1FB7" w:rsidRDefault="009C20FD" w:rsidP="009C20FD">
      <w:pPr>
        <w:ind w:left="720"/>
        <w:rPr>
          <w:rFonts w:ascii="Arial" w:eastAsia="Arial" w:hAnsi="Arial" w:cs="Arial"/>
        </w:rPr>
      </w:pPr>
    </w:p>
    <w:p w14:paraId="1D6B3604" w14:textId="77777777" w:rsidR="009C20FD" w:rsidRPr="00DD1FB7" w:rsidRDefault="009C20FD" w:rsidP="009C20FD">
      <w:pPr>
        <w:rPr>
          <w:rFonts w:ascii="Arial" w:eastAsia="Arial" w:hAnsi="Arial" w:cs="Arial"/>
          <w:i/>
          <w:iCs/>
        </w:rPr>
      </w:pPr>
      <w:r w:rsidRPr="00DD1FB7">
        <w:rPr>
          <w:rFonts w:ascii="Arial" w:eastAsia="Arial" w:hAnsi="Arial" w:cs="Arial"/>
          <w:b/>
          <w:bCs/>
          <w:i/>
          <w:iCs/>
        </w:rPr>
        <w:t>Wat bieden wij jou?</w:t>
      </w:r>
    </w:p>
    <w:p w14:paraId="350402D5" w14:textId="77777777" w:rsidR="009C20FD" w:rsidRPr="00DD1FB7" w:rsidRDefault="009C20FD" w:rsidP="009C20FD">
      <w:pPr>
        <w:numPr>
          <w:ilvl w:val="0"/>
          <w:numId w:val="4"/>
        </w:numPr>
        <w:spacing w:line="259" w:lineRule="auto"/>
        <w:rPr>
          <w:rFonts w:ascii="Arial" w:eastAsia="Arial" w:hAnsi="Arial" w:cs="Arial"/>
        </w:rPr>
      </w:pPr>
      <w:r w:rsidRPr="00DD1FB7">
        <w:rPr>
          <w:rFonts w:ascii="Arial" w:eastAsia="Arial" w:hAnsi="Arial" w:cs="Arial"/>
        </w:rPr>
        <w:t>Een dynamische en veelzijdige functie met veel verantwoordelijkheid;</w:t>
      </w:r>
    </w:p>
    <w:p w14:paraId="75ED74E0" w14:textId="77777777" w:rsidR="009C20FD" w:rsidRPr="00DD1FB7" w:rsidRDefault="009C20FD" w:rsidP="009C20FD">
      <w:pPr>
        <w:numPr>
          <w:ilvl w:val="0"/>
          <w:numId w:val="4"/>
        </w:numPr>
        <w:spacing w:line="259" w:lineRule="auto"/>
        <w:rPr>
          <w:rFonts w:ascii="Arial" w:eastAsia="Arial" w:hAnsi="Arial" w:cs="Arial"/>
        </w:rPr>
      </w:pPr>
      <w:r w:rsidRPr="00DD1FB7">
        <w:rPr>
          <w:rFonts w:ascii="Arial" w:eastAsia="Arial" w:hAnsi="Arial" w:cs="Arial"/>
        </w:rPr>
        <w:t>De kans om direct bij te dragen aan de koers van het samenwerkingsverband;</w:t>
      </w:r>
    </w:p>
    <w:p w14:paraId="31A9AADD" w14:textId="77777777" w:rsidR="009C20FD" w:rsidRPr="00DD1FB7" w:rsidRDefault="009C20FD" w:rsidP="009C20FD">
      <w:pPr>
        <w:numPr>
          <w:ilvl w:val="0"/>
          <w:numId w:val="4"/>
        </w:numPr>
        <w:spacing w:line="259" w:lineRule="auto"/>
        <w:rPr>
          <w:rFonts w:ascii="Arial" w:eastAsia="Arial" w:hAnsi="Arial" w:cs="Arial"/>
        </w:rPr>
      </w:pPr>
      <w:r w:rsidRPr="00DD1FB7">
        <w:rPr>
          <w:rFonts w:ascii="Arial" w:eastAsia="Arial" w:hAnsi="Arial" w:cs="Arial"/>
        </w:rPr>
        <w:t>Salaris conform CAO PO;</w:t>
      </w:r>
    </w:p>
    <w:p w14:paraId="550CB2EE" w14:textId="1BC073B4" w:rsidR="009C20FD" w:rsidRPr="00DD1FB7" w:rsidRDefault="009C20FD" w:rsidP="009C20FD">
      <w:pPr>
        <w:numPr>
          <w:ilvl w:val="0"/>
          <w:numId w:val="4"/>
        </w:numPr>
        <w:spacing w:line="259" w:lineRule="auto"/>
        <w:rPr>
          <w:rFonts w:ascii="Arial" w:eastAsia="Arial" w:hAnsi="Arial" w:cs="Arial"/>
        </w:rPr>
      </w:pPr>
      <w:r w:rsidRPr="00DD1FB7">
        <w:rPr>
          <w:rFonts w:ascii="Arial" w:eastAsia="Arial" w:hAnsi="Arial" w:cs="Arial"/>
        </w:rPr>
        <w:t>Dienstverband: 0,</w:t>
      </w:r>
      <w:r>
        <w:rPr>
          <w:rFonts w:ascii="Arial" w:eastAsia="Arial" w:hAnsi="Arial" w:cs="Arial"/>
        </w:rPr>
        <w:t>5</w:t>
      </w:r>
      <w:r w:rsidRPr="00DD1FB7">
        <w:rPr>
          <w:rFonts w:ascii="Arial" w:eastAsia="Arial" w:hAnsi="Arial" w:cs="Arial"/>
        </w:rPr>
        <w:t xml:space="preserve"> fte;</w:t>
      </w:r>
    </w:p>
    <w:p w14:paraId="63393BB6" w14:textId="77777777" w:rsidR="009C20FD" w:rsidRPr="00DD1FB7" w:rsidRDefault="009C20FD" w:rsidP="009C20FD">
      <w:pPr>
        <w:numPr>
          <w:ilvl w:val="0"/>
          <w:numId w:val="4"/>
        </w:numPr>
        <w:spacing w:line="259" w:lineRule="auto"/>
        <w:rPr>
          <w:rFonts w:ascii="Arial" w:eastAsia="Arial" w:hAnsi="Arial" w:cs="Arial"/>
        </w:rPr>
      </w:pPr>
      <w:r>
        <w:rPr>
          <w:rFonts w:ascii="Arial" w:eastAsia="Arial" w:hAnsi="Arial" w:cs="Arial"/>
        </w:rPr>
        <w:t>Je start zo spoedig mogelijk</w:t>
      </w:r>
      <w:r w:rsidRPr="00DD1FB7">
        <w:rPr>
          <w:rFonts w:ascii="Arial" w:eastAsia="Arial" w:hAnsi="Arial" w:cs="Arial"/>
        </w:rPr>
        <w:t>.</w:t>
      </w:r>
    </w:p>
    <w:p w14:paraId="25B49A7F" w14:textId="77777777" w:rsidR="009C20FD" w:rsidRPr="00DD1FB7" w:rsidRDefault="009C20FD" w:rsidP="009C20FD">
      <w:pPr>
        <w:ind w:left="720"/>
        <w:rPr>
          <w:rFonts w:ascii="Arial" w:eastAsia="Arial" w:hAnsi="Arial" w:cs="Arial"/>
        </w:rPr>
      </w:pPr>
    </w:p>
    <w:p w14:paraId="1C97CAC3" w14:textId="77777777" w:rsidR="009C20FD" w:rsidRPr="00DD1FB7" w:rsidRDefault="009C20FD" w:rsidP="009C20FD">
      <w:pPr>
        <w:rPr>
          <w:rFonts w:ascii="Arial" w:eastAsia="Arial" w:hAnsi="Arial" w:cs="Arial"/>
        </w:rPr>
      </w:pPr>
      <w:r w:rsidRPr="00DD1FB7">
        <w:rPr>
          <w:rFonts w:ascii="Arial" w:eastAsia="Arial" w:hAnsi="Arial" w:cs="Arial"/>
          <w:b/>
          <w:bCs/>
        </w:rPr>
        <w:t>Solliciteer nu!</w:t>
      </w:r>
    </w:p>
    <w:p w14:paraId="064A5F67" w14:textId="558B5B6F" w:rsidR="009C20FD" w:rsidRPr="00DD1FB7" w:rsidRDefault="009C20FD" w:rsidP="009C20FD">
      <w:pPr>
        <w:rPr>
          <w:rFonts w:ascii="Arial" w:eastAsia="Arial" w:hAnsi="Arial" w:cs="Arial"/>
        </w:rPr>
      </w:pPr>
      <w:r w:rsidRPr="00DD1FB7">
        <w:rPr>
          <w:rFonts w:ascii="Arial" w:eastAsia="Arial" w:hAnsi="Arial" w:cs="Arial"/>
        </w:rPr>
        <w:t xml:space="preserve">Ben jij de bestuursassistent die wij zoeken? Dan maken we graag kennis met jou! Stuur je CV en motivatiebrief vóór </w:t>
      </w:r>
      <w:r w:rsidR="00127A8E">
        <w:rPr>
          <w:rFonts w:ascii="Arial" w:eastAsia="Arial" w:hAnsi="Arial" w:cs="Arial"/>
        </w:rPr>
        <w:t>30</w:t>
      </w:r>
      <w:r w:rsidRPr="00DD1FB7">
        <w:rPr>
          <w:rFonts w:ascii="Arial" w:eastAsia="Arial" w:hAnsi="Arial" w:cs="Arial"/>
        </w:rPr>
        <w:t xml:space="preserve"> september a.s. naar Angelien van der Zanden, via </w:t>
      </w:r>
      <w:hyperlink r:id="rId11" w:history="1">
        <w:r w:rsidRPr="00DD1FB7">
          <w:rPr>
            <w:rStyle w:val="Hyperlink"/>
            <w:rFonts w:ascii="Arial" w:eastAsia="Arial" w:hAnsi="Arial" w:cs="Arial"/>
          </w:rPr>
          <w:t>welkom@eva-support.nl</w:t>
        </w:r>
      </w:hyperlink>
      <w:r w:rsidRPr="00DD1FB7">
        <w:rPr>
          <w:rFonts w:ascii="Arial" w:eastAsia="Arial" w:hAnsi="Arial" w:cs="Arial"/>
        </w:rPr>
        <w:t xml:space="preserve"> en word onderdeel van ons team!</w:t>
      </w:r>
    </w:p>
    <w:p w14:paraId="29978EB8" w14:textId="6E3AAD9C" w:rsidR="006E1539" w:rsidRPr="006E1539" w:rsidRDefault="006E1539" w:rsidP="00A947DE">
      <w:pPr>
        <w:rPr>
          <w:rFonts w:ascii="Arial" w:hAnsi="Arial" w:cs="Arial"/>
          <w:b/>
          <w:iCs/>
          <w:sz w:val="20"/>
          <w:szCs w:val="20"/>
        </w:rPr>
      </w:pPr>
      <w:r w:rsidRPr="006E1539">
        <w:rPr>
          <w:rFonts w:ascii="Arial" w:hAnsi="Arial"/>
          <w:b/>
          <w:sz w:val="20"/>
          <w:szCs w:val="20"/>
        </w:rPr>
        <w:t xml:space="preserve">                                                                          </w:t>
      </w:r>
    </w:p>
    <w:sectPr w:rsidR="006E1539" w:rsidRPr="006E1539" w:rsidSect="00CC65DD">
      <w:headerReference w:type="default" r:id="rId12"/>
      <w:footerReference w:type="even" r:id="rId13"/>
      <w:footerReference w:type="default" r:id="rId14"/>
      <w:head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175DD" w14:textId="77777777" w:rsidR="00BA2A16" w:rsidRPr="006E1539" w:rsidRDefault="00BA2A16">
      <w:r w:rsidRPr="006E1539">
        <w:separator/>
      </w:r>
    </w:p>
  </w:endnote>
  <w:endnote w:type="continuationSeparator" w:id="0">
    <w:p w14:paraId="3D083B1C" w14:textId="77777777" w:rsidR="00BA2A16" w:rsidRPr="006E1539" w:rsidRDefault="00BA2A16">
      <w:r w:rsidRPr="006E1539">
        <w:continuationSeparator/>
      </w:r>
    </w:p>
  </w:endnote>
  <w:endnote w:type="continuationNotice" w:id="1">
    <w:p w14:paraId="78FB3711" w14:textId="77777777" w:rsidR="00BA2A16" w:rsidRPr="006E1539" w:rsidRDefault="00BA2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340519551"/>
      <w:docPartObj>
        <w:docPartGallery w:val="Page Numbers (Bottom of Page)"/>
        <w:docPartUnique/>
      </w:docPartObj>
    </w:sdtPr>
    <w:sdtContent>
      <w:p w14:paraId="6D4172C5" w14:textId="77777777" w:rsidR="007E7C69" w:rsidRPr="006E1539" w:rsidRDefault="00B50B6A" w:rsidP="002A31B9">
        <w:pPr>
          <w:pStyle w:val="Voettekst"/>
          <w:framePr w:wrap="none" w:vAnchor="text" w:hAnchor="margin" w:xAlign="right" w:y="1"/>
          <w:rPr>
            <w:rStyle w:val="Paginanummer"/>
          </w:rPr>
        </w:pPr>
        <w:r w:rsidRPr="006E1539">
          <w:rPr>
            <w:rStyle w:val="Paginanummer"/>
          </w:rPr>
          <w:fldChar w:fldCharType="begin"/>
        </w:r>
        <w:r w:rsidRPr="006E1539">
          <w:rPr>
            <w:rStyle w:val="Paginanummer"/>
          </w:rPr>
          <w:instrText xml:space="preserve"> PAGE </w:instrText>
        </w:r>
        <w:r w:rsidRPr="006E1539">
          <w:rPr>
            <w:rStyle w:val="Paginanummer"/>
          </w:rPr>
          <w:fldChar w:fldCharType="separate"/>
        </w:r>
        <w:r w:rsidRPr="006E1539">
          <w:rPr>
            <w:rStyle w:val="Paginanummer"/>
          </w:rPr>
          <w:fldChar w:fldCharType="end"/>
        </w:r>
      </w:p>
    </w:sdtContent>
  </w:sdt>
  <w:p w14:paraId="02DCDE64" w14:textId="77777777" w:rsidR="007E7C69" w:rsidRPr="006E1539" w:rsidRDefault="007E7C69" w:rsidP="007E7C6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Fonts w:ascii="Arial" w:hAnsi="Arial" w:cs="Arial"/>
        <w:sz w:val="20"/>
        <w:szCs w:val="20"/>
      </w:rPr>
      <w:id w:val="62623569"/>
      <w:docPartObj>
        <w:docPartGallery w:val="Page Numbers (Bottom of Page)"/>
        <w:docPartUnique/>
      </w:docPartObj>
    </w:sdtPr>
    <w:sdtContent>
      <w:p w14:paraId="7F7F28C9" w14:textId="77777777" w:rsidR="007E7C69" w:rsidRPr="006E1539" w:rsidRDefault="00B50B6A" w:rsidP="002A31B9">
        <w:pPr>
          <w:pStyle w:val="Voettekst"/>
          <w:framePr w:wrap="none" w:vAnchor="text" w:hAnchor="margin" w:xAlign="right" w:y="1"/>
          <w:rPr>
            <w:rStyle w:val="Paginanummer"/>
            <w:rFonts w:ascii="Arial" w:hAnsi="Arial" w:cs="Arial"/>
            <w:sz w:val="20"/>
            <w:szCs w:val="20"/>
          </w:rPr>
        </w:pPr>
        <w:r w:rsidRPr="006E1539">
          <w:rPr>
            <w:rStyle w:val="Paginanummer"/>
            <w:rFonts w:ascii="Arial" w:hAnsi="Arial" w:cs="Arial"/>
            <w:sz w:val="20"/>
            <w:szCs w:val="20"/>
          </w:rPr>
          <w:fldChar w:fldCharType="begin"/>
        </w:r>
        <w:r w:rsidRPr="006E1539">
          <w:rPr>
            <w:rStyle w:val="Paginanummer"/>
            <w:rFonts w:ascii="Arial" w:hAnsi="Arial" w:cs="Arial"/>
            <w:sz w:val="20"/>
            <w:szCs w:val="20"/>
          </w:rPr>
          <w:instrText xml:space="preserve"> PAGE </w:instrText>
        </w:r>
        <w:r w:rsidRPr="006E1539">
          <w:rPr>
            <w:rStyle w:val="Paginanummer"/>
            <w:rFonts w:ascii="Arial" w:hAnsi="Arial" w:cs="Arial"/>
            <w:sz w:val="20"/>
            <w:szCs w:val="20"/>
          </w:rPr>
          <w:fldChar w:fldCharType="separate"/>
        </w:r>
        <w:r w:rsidRPr="006E1539">
          <w:rPr>
            <w:rStyle w:val="Paginanummer"/>
            <w:rFonts w:ascii="Arial" w:hAnsi="Arial" w:cs="Arial"/>
            <w:sz w:val="20"/>
            <w:szCs w:val="20"/>
          </w:rPr>
          <w:t>1</w:t>
        </w:r>
        <w:r w:rsidRPr="006E1539">
          <w:rPr>
            <w:rStyle w:val="Paginanummer"/>
            <w:rFonts w:ascii="Arial" w:hAnsi="Arial" w:cs="Arial"/>
            <w:sz w:val="20"/>
            <w:szCs w:val="20"/>
          </w:rPr>
          <w:fldChar w:fldCharType="end"/>
        </w:r>
      </w:p>
    </w:sdtContent>
  </w:sdt>
  <w:p w14:paraId="4C4CA460" w14:textId="77777777" w:rsidR="007E7C69" w:rsidRPr="006E1539" w:rsidRDefault="007E7C69" w:rsidP="007E7C69">
    <w:pPr>
      <w:pStyle w:val="Voettekst"/>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A1BCF" w14:textId="77777777" w:rsidR="00BA2A16" w:rsidRPr="006E1539" w:rsidRDefault="00BA2A16">
      <w:r w:rsidRPr="006E1539">
        <w:separator/>
      </w:r>
    </w:p>
  </w:footnote>
  <w:footnote w:type="continuationSeparator" w:id="0">
    <w:p w14:paraId="705D6529" w14:textId="77777777" w:rsidR="00BA2A16" w:rsidRPr="006E1539" w:rsidRDefault="00BA2A16">
      <w:r w:rsidRPr="006E1539">
        <w:continuationSeparator/>
      </w:r>
    </w:p>
  </w:footnote>
  <w:footnote w:type="continuationNotice" w:id="1">
    <w:p w14:paraId="4E4BE724" w14:textId="77777777" w:rsidR="00BA2A16" w:rsidRPr="006E1539" w:rsidRDefault="00BA2A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2526" w14:textId="77777777" w:rsidR="00685653" w:rsidRPr="006E1539" w:rsidRDefault="00B50B6A">
    <w:pPr>
      <w:pStyle w:val="Koptekst"/>
    </w:pPr>
    <w:r w:rsidRPr="006E1539">
      <w:rPr>
        <w:noProof/>
      </w:rPr>
      <mc:AlternateContent>
        <mc:Choice Requires="wpg">
          <w:drawing>
            <wp:anchor distT="0" distB="0" distL="114300" distR="114300" simplePos="0" relativeHeight="251658240" behindDoc="0" locked="0" layoutInCell="1" allowOverlap="1" wp14:anchorId="345189B3" wp14:editId="371C69DA">
              <wp:simplePos x="0" y="0"/>
              <wp:positionH relativeFrom="column">
                <wp:posOffset>-616688</wp:posOffset>
              </wp:positionH>
              <wp:positionV relativeFrom="paragraph">
                <wp:posOffset>-449580</wp:posOffset>
              </wp:positionV>
              <wp:extent cx="358199" cy="10729340"/>
              <wp:effectExtent l="0" t="0" r="0" b="2540"/>
              <wp:wrapNone/>
              <wp:docPr id="1428443993" name="Group 1"/>
              <wp:cNvGraphicFramePr/>
              <a:graphic xmlns:a="http://schemas.openxmlformats.org/drawingml/2006/main">
                <a:graphicData uri="http://schemas.microsoft.com/office/word/2010/wordprocessingGroup">
                  <wpg:wgp>
                    <wpg:cNvGrpSpPr/>
                    <wpg:grpSpPr>
                      <a:xfrm>
                        <a:off x="0" y="0"/>
                        <a:ext cx="358199" cy="10729340"/>
                        <a:chOff x="0" y="0"/>
                        <a:chExt cx="358199" cy="10729340"/>
                      </a:xfrm>
                    </wpg:grpSpPr>
                    <wps:wsp>
                      <wps:cNvPr id="758437784" name="Rectangle 5"/>
                      <wps:cNvSpPr/>
                      <wps:spPr>
                        <a:xfrm flipH="1">
                          <a:off x="0" y="0"/>
                          <a:ext cx="71743" cy="10727690"/>
                        </a:xfrm>
                        <a:prstGeom prst="rect">
                          <a:avLst/>
                        </a:prstGeom>
                        <a:solidFill>
                          <a:srgbClr val="80AED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434143435" name="Rectangle 5"/>
                      <wps:cNvSpPr/>
                      <wps:spPr>
                        <a:xfrm flipH="1">
                          <a:off x="138223" y="414670"/>
                          <a:ext cx="71120" cy="10296000"/>
                        </a:xfrm>
                        <a:prstGeom prst="rect">
                          <a:avLst/>
                        </a:prstGeom>
                        <a:solidFill>
                          <a:srgbClr val="CBCCE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23471209" name="Rectangle 5"/>
                      <wps:cNvSpPr/>
                      <wps:spPr>
                        <a:xfrm flipH="1">
                          <a:off x="287079" y="829340"/>
                          <a:ext cx="71120" cy="9900000"/>
                        </a:xfrm>
                        <a:prstGeom prst="rect">
                          <a:avLst/>
                        </a:prstGeom>
                        <a:solidFill>
                          <a:srgbClr val="E2EC9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w14:anchorId="4C2810DB" id="Group 1" o:spid="_x0000_s1026" style="position:absolute;margin-left:-48.55pt;margin-top:-35.4pt;width:28.2pt;height:844.85pt;z-index:251658240" coordsize="3581,107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">
              <v:rect id="Rectangle 5" o:spid="_x0000_s1027" style="position:absolute;width:717;height:10727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" fillcolor="#80aed5" stroked="f" strokeweight="1pt"/>
              <v:rect id="Rectangle 5" o:spid="_x0000_s1028" style="position:absolute;left:1382;top:4146;width:711;height:10296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" fillcolor="#cbcce7" stroked="f" strokeweight="1pt"/>
              <v:rect id="Rectangle 5" o:spid="_x0000_s1029" style="position:absolute;left:2870;top:8293;width:711;height:9900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" fillcolor="#e2ec97"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F15A7" w14:textId="77777777" w:rsidR="0012341A" w:rsidRPr="006E1539" w:rsidRDefault="00B50B6A">
    <w:pPr>
      <w:pStyle w:val="Koptekst"/>
    </w:pPr>
    <w:r w:rsidRPr="006E1539">
      <w:rPr>
        <w:noProof/>
      </w:rPr>
      <mc:AlternateContent>
        <mc:Choice Requires="wpg">
          <w:drawing>
            <wp:anchor distT="0" distB="0" distL="114300" distR="114300" simplePos="0" relativeHeight="251658241" behindDoc="0" locked="0" layoutInCell="1" allowOverlap="1" wp14:anchorId="58159128" wp14:editId="4E6E97E1">
              <wp:simplePos x="0" y="0"/>
              <wp:positionH relativeFrom="column">
                <wp:posOffset>-911860</wp:posOffset>
              </wp:positionH>
              <wp:positionV relativeFrom="paragraph">
                <wp:posOffset>-453927</wp:posOffset>
              </wp:positionV>
              <wp:extent cx="1945005" cy="10930890"/>
              <wp:effectExtent l="0" t="0" r="0" b="3810"/>
              <wp:wrapNone/>
              <wp:docPr id="479821139" name="Group 4"/>
              <wp:cNvGraphicFramePr/>
              <a:graphic xmlns:a="http://schemas.openxmlformats.org/drawingml/2006/main">
                <a:graphicData uri="http://schemas.microsoft.com/office/word/2010/wordprocessingGroup">
                  <wpg:wgp>
                    <wpg:cNvGrpSpPr/>
                    <wpg:grpSpPr>
                      <a:xfrm>
                        <a:off x="0" y="0"/>
                        <a:ext cx="1945005" cy="10930890"/>
                        <a:chOff x="0" y="0"/>
                        <a:chExt cx="1945054" cy="10931037"/>
                      </a:xfrm>
                    </wpg:grpSpPr>
                    <wps:wsp>
                      <wps:cNvPr id="1539064676" name="Rectangle 1"/>
                      <wps:cNvSpPr/>
                      <wps:spPr>
                        <a:xfrm>
                          <a:off x="1086339" y="4314093"/>
                          <a:ext cx="858715" cy="6608445"/>
                        </a:xfrm>
                        <a:prstGeom prst="rect">
                          <a:avLst/>
                        </a:prstGeom>
                        <a:solidFill>
                          <a:srgbClr val="E2EC9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889852464" name="Rectangle 1"/>
                      <wps:cNvSpPr/>
                      <wps:spPr>
                        <a:xfrm>
                          <a:off x="468923" y="2164862"/>
                          <a:ext cx="827454" cy="8766175"/>
                        </a:xfrm>
                        <a:prstGeom prst="rect">
                          <a:avLst/>
                        </a:prstGeom>
                        <a:solidFill>
                          <a:srgbClr val="CBCCE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728455767" name="Rectangle 1"/>
                      <wps:cNvSpPr/>
                      <wps:spPr>
                        <a:xfrm>
                          <a:off x="0" y="0"/>
                          <a:ext cx="647700" cy="10920195"/>
                        </a:xfrm>
                        <a:prstGeom prst="rect">
                          <a:avLst/>
                        </a:prstGeom>
                        <a:solidFill>
                          <a:srgbClr val="80AED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w14:anchorId="34F91FD0" id="Group 4" o:spid="_x0000_s1026" style="position:absolute;margin-left:-71.8pt;margin-top:-35.75pt;width:153.15pt;height:860.7pt;z-index:251658241" coordsize="19450,10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">
              <v:rect id="Rectangle 1" o:spid="_x0000_s1027" style="position:absolute;left:10863;top:43140;width:8587;height:66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" fillcolor="#e2ec97" stroked="f" strokeweight="1pt"/>
              <v:rect id="Rectangle 1" o:spid="_x0000_s1028" style="position:absolute;left:4689;top:21648;width:8274;height:8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" fillcolor="#cbcce7" stroked="f" strokeweight="1pt"/>
              <v:rect id="Rectangle 1" o:spid="_x0000_s1029" style="position:absolute;width:6477;height:109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" fillcolor="#80aed5" stroked="f" strokeweight="1pt"/>
            </v:group>
          </w:pict>
        </mc:Fallback>
      </mc:AlternateContent>
    </w:r>
    <w:r w:rsidRPr="006E1539">
      <w:rPr>
        <w:noProof/>
      </w:rPr>
      <w:drawing>
        <wp:anchor distT="0" distB="0" distL="114300" distR="114300" simplePos="0" relativeHeight="251658242" behindDoc="1" locked="0" layoutInCell="1" allowOverlap="1" wp14:anchorId="03C55F3E" wp14:editId="45E39275">
          <wp:simplePos x="0" y="0"/>
          <wp:positionH relativeFrom="margin">
            <wp:posOffset>3657600</wp:posOffset>
          </wp:positionH>
          <wp:positionV relativeFrom="paragraph">
            <wp:posOffset>464820</wp:posOffset>
          </wp:positionV>
          <wp:extent cx="2064385" cy="1108075"/>
          <wp:effectExtent l="0" t="0" r="5715" b="0"/>
          <wp:wrapSquare wrapText="bothSides"/>
          <wp:docPr id="1424882496" name="Afbeelding 1424882496" descr="Afbeelding met Graphics, grafische vormgeving,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882496" name="Afbeelding 2" descr="Afbeelding met Graphics, grafische vormgeving, clipar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64385" cy="1108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1F2D"/>
    <w:multiLevelType w:val="multilevel"/>
    <w:tmpl w:val="846E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632F7B"/>
    <w:multiLevelType w:val="multilevel"/>
    <w:tmpl w:val="618A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CF65B9"/>
    <w:multiLevelType w:val="multilevel"/>
    <w:tmpl w:val="5610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BB3E22"/>
    <w:multiLevelType w:val="multilevel"/>
    <w:tmpl w:val="A6F2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4695663">
    <w:abstractNumId w:val="2"/>
  </w:num>
  <w:num w:numId="2" w16cid:durableId="1021778781">
    <w:abstractNumId w:val="0"/>
  </w:num>
  <w:num w:numId="3" w16cid:durableId="504711904">
    <w:abstractNumId w:val="3"/>
  </w:num>
  <w:num w:numId="4" w16cid:durableId="901646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FC"/>
    <w:rsid w:val="00003CCB"/>
    <w:rsid w:val="00046352"/>
    <w:rsid w:val="00050D5B"/>
    <w:rsid w:val="000B3C02"/>
    <w:rsid w:val="000D46EF"/>
    <w:rsid w:val="0012341A"/>
    <w:rsid w:val="00127A8E"/>
    <w:rsid w:val="00195223"/>
    <w:rsid w:val="001A1F8E"/>
    <w:rsid w:val="001E604F"/>
    <w:rsid w:val="00203752"/>
    <w:rsid w:val="002242FC"/>
    <w:rsid w:val="00231BE6"/>
    <w:rsid w:val="00250F81"/>
    <w:rsid w:val="00260245"/>
    <w:rsid w:val="002923B3"/>
    <w:rsid w:val="002A31B9"/>
    <w:rsid w:val="002C5933"/>
    <w:rsid w:val="002E77C2"/>
    <w:rsid w:val="002F2504"/>
    <w:rsid w:val="003140F9"/>
    <w:rsid w:val="003307C0"/>
    <w:rsid w:val="0033488F"/>
    <w:rsid w:val="00337954"/>
    <w:rsid w:val="0037701D"/>
    <w:rsid w:val="003B1F82"/>
    <w:rsid w:val="003F6784"/>
    <w:rsid w:val="004117CD"/>
    <w:rsid w:val="004212B7"/>
    <w:rsid w:val="004338A7"/>
    <w:rsid w:val="00473BC5"/>
    <w:rsid w:val="0049156F"/>
    <w:rsid w:val="004A4B7E"/>
    <w:rsid w:val="004A5B48"/>
    <w:rsid w:val="0053161B"/>
    <w:rsid w:val="00561B06"/>
    <w:rsid w:val="0058646F"/>
    <w:rsid w:val="005C3042"/>
    <w:rsid w:val="005C37F8"/>
    <w:rsid w:val="0060234F"/>
    <w:rsid w:val="00605297"/>
    <w:rsid w:val="00616881"/>
    <w:rsid w:val="00666CEB"/>
    <w:rsid w:val="00685653"/>
    <w:rsid w:val="00695EA5"/>
    <w:rsid w:val="006D53CA"/>
    <w:rsid w:val="006E1539"/>
    <w:rsid w:val="006F09D0"/>
    <w:rsid w:val="00734F0D"/>
    <w:rsid w:val="007741F0"/>
    <w:rsid w:val="007E136B"/>
    <w:rsid w:val="007E7A8A"/>
    <w:rsid w:val="007E7C69"/>
    <w:rsid w:val="00832B21"/>
    <w:rsid w:val="00860E10"/>
    <w:rsid w:val="00882A2E"/>
    <w:rsid w:val="00885C62"/>
    <w:rsid w:val="00897135"/>
    <w:rsid w:val="008A4A0B"/>
    <w:rsid w:val="008E1900"/>
    <w:rsid w:val="00900A8A"/>
    <w:rsid w:val="009525CB"/>
    <w:rsid w:val="009A47F2"/>
    <w:rsid w:val="009B3478"/>
    <w:rsid w:val="009C20FD"/>
    <w:rsid w:val="009D3388"/>
    <w:rsid w:val="00A45770"/>
    <w:rsid w:val="00A51506"/>
    <w:rsid w:val="00A707E0"/>
    <w:rsid w:val="00A72274"/>
    <w:rsid w:val="00A947DE"/>
    <w:rsid w:val="00AB50FC"/>
    <w:rsid w:val="00AB7FE8"/>
    <w:rsid w:val="00B50B6A"/>
    <w:rsid w:val="00B52A31"/>
    <w:rsid w:val="00B77ABB"/>
    <w:rsid w:val="00BA2A16"/>
    <w:rsid w:val="00BA70C0"/>
    <w:rsid w:val="00BB674D"/>
    <w:rsid w:val="00BC3843"/>
    <w:rsid w:val="00C129BB"/>
    <w:rsid w:val="00C97594"/>
    <w:rsid w:val="00CC65DD"/>
    <w:rsid w:val="00CE0864"/>
    <w:rsid w:val="00D024B9"/>
    <w:rsid w:val="00D37D0A"/>
    <w:rsid w:val="00D44132"/>
    <w:rsid w:val="00DB34C9"/>
    <w:rsid w:val="00DB3680"/>
    <w:rsid w:val="00DC0AA5"/>
    <w:rsid w:val="00DE6C6C"/>
    <w:rsid w:val="00E133E2"/>
    <w:rsid w:val="00E14748"/>
    <w:rsid w:val="00E30ACC"/>
    <w:rsid w:val="00E359DF"/>
    <w:rsid w:val="00E861B2"/>
    <w:rsid w:val="00EB043A"/>
    <w:rsid w:val="00EC7CA6"/>
    <w:rsid w:val="00ED0CF2"/>
    <w:rsid w:val="00ED1C28"/>
    <w:rsid w:val="00ED364B"/>
    <w:rsid w:val="00F17973"/>
    <w:rsid w:val="00F35CB8"/>
    <w:rsid w:val="00F5059A"/>
    <w:rsid w:val="00F74A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3666"/>
  <w15:chartTrackingRefBased/>
  <w15:docId w15:val="{420B1C8E-9988-4D9D-B40A-AC539C19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0E10"/>
  </w:style>
  <w:style w:type="paragraph" w:styleId="Kop1">
    <w:name w:val="heading 1"/>
    <w:basedOn w:val="Standaard"/>
    <w:next w:val="Standaard"/>
    <w:link w:val="Kop1Char"/>
    <w:qFormat/>
    <w:rsid w:val="00050D5B"/>
    <w:pPr>
      <w:keepNext/>
      <w:outlineLvl w:val="0"/>
    </w:pPr>
    <w:rPr>
      <w:rFonts w:ascii="Garamond" w:eastAsia="Times New Roman" w:hAnsi="Garamond" w:cs="Times New Roman"/>
      <w:b/>
      <w:bCs/>
      <w:kern w:val="0"/>
      <w:sz w:val="2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AB50FC"/>
    <w:pPr>
      <w:tabs>
        <w:tab w:val="center" w:pos="4513"/>
        <w:tab w:val="right" w:pos="9026"/>
      </w:tabs>
    </w:pPr>
  </w:style>
  <w:style w:type="character" w:customStyle="1" w:styleId="KoptekstChar">
    <w:name w:val="Koptekst Char"/>
    <w:basedOn w:val="Standaardalinea-lettertype"/>
    <w:link w:val="Koptekst"/>
    <w:rsid w:val="00AB50FC"/>
  </w:style>
  <w:style w:type="paragraph" w:styleId="Voettekst">
    <w:name w:val="footer"/>
    <w:basedOn w:val="Standaard"/>
    <w:link w:val="VoettekstChar"/>
    <w:uiPriority w:val="99"/>
    <w:unhideWhenUsed/>
    <w:rsid w:val="00AB50FC"/>
    <w:pPr>
      <w:tabs>
        <w:tab w:val="center" w:pos="4513"/>
        <w:tab w:val="right" w:pos="9026"/>
      </w:tabs>
    </w:pPr>
  </w:style>
  <w:style w:type="character" w:customStyle="1" w:styleId="VoettekstChar">
    <w:name w:val="Voettekst Char"/>
    <w:basedOn w:val="Standaardalinea-lettertype"/>
    <w:link w:val="Voettekst"/>
    <w:uiPriority w:val="99"/>
    <w:rsid w:val="00AB50FC"/>
  </w:style>
  <w:style w:type="paragraph" w:styleId="Geenafstand">
    <w:name w:val="No Spacing"/>
    <w:link w:val="GeenafstandChar"/>
    <w:uiPriority w:val="1"/>
    <w:qFormat/>
    <w:rsid w:val="0033488F"/>
    <w:rPr>
      <w:rFonts w:eastAsiaTheme="minorEastAsia"/>
      <w:kern w:val="0"/>
      <w:sz w:val="22"/>
      <w:szCs w:val="22"/>
      <w:lang w:val="en-US" w:eastAsia="zh-CN"/>
      <w14:ligatures w14:val="none"/>
    </w:rPr>
  </w:style>
  <w:style w:type="character" w:customStyle="1" w:styleId="GeenafstandChar">
    <w:name w:val="Geen afstand Char"/>
    <w:basedOn w:val="Standaardalinea-lettertype"/>
    <w:link w:val="Geenafstand"/>
    <w:uiPriority w:val="1"/>
    <w:rsid w:val="0033488F"/>
    <w:rPr>
      <w:rFonts w:eastAsiaTheme="minorEastAsia"/>
      <w:kern w:val="0"/>
      <w:sz w:val="22"/>
      <w:szCs w:val="22"/>
      <w:lang w:val="en-US" w:eastAsia="zh-CN"/>
      <w14:ligatures w14:val="none"/>
    </w:rPr>
  </w:style>
  <w:style w:type="character" w:styleId="Paginanummer">
    <w:name w:val="page number"/>
    <w:basedOn w:val="Standaardalinea-lettertype"/>
    <w:uiPriority w:val="99"/>
    <w:semiHidden/>
    <w:unhideWhenUsed/>
    <w:rsid w:val="007E7C69"/>
  </w:style>
  <w:style w:type="character" w:customStyle="1" w:styleId="Kop1Char">
    <w:name w:val="Kop 1 Char"/>
    <w:basedOn w:val="Standaardalinea-lettertype"/>
    <w:link w:val="Kop1"/>
    <w:rsid w:val="00050D5B"/>
    <w:rPr>
      <w:rFonts w:ascii="Garamond" w:eastAsia="Times New Roman" w:hAnsi="Garamond" w:cs="Times New Roman"/>
      <w:b/>
      <w:bCs/>
      <w:kern w:val="0"/>
      <w:sz w:val="26"/>
      <w:lang w:eastAsia="nl-NL"/>
      <w14:ligatures w14:val="none"/>
    </w:rPr>
  </w:style>
  <w:style w:type="table" w:styleId="Tabelraster">
    <w:name w:val="Table Grid"/>
    <w:basedOn w:val="Standaardtabel"/>
    <w:uiPriority w:val="39"/>
    <w:rsid w:val="00050D5B"/>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50D5B"/>
    <w:pPr>
      <w:ind w:left="720"/>
      <w:contextualSpacing/>
    </w:pPr>
    <w:rPr>
      <w:rFonts w:ascii="Tahoma" w:eastAsia="Times New Roman" w:hAnsi="Tahoma" w:cs="Arial"/>
      <w:kern w:val="0"/>
      <w:sz w:val="20"/>
      <w:szCs w:val="20"/>
      <w:lang w:eastAsia="nl-NL"/>
      <w14:ligatures w14:val="none"/>
    </w:rPr>
  </w:style>
  <w:style w:type="paragraph" w:customStyle="1" w:styleId="paragraph">
    <w:name w:val="paragraph"/>
    <w:basedOn w:val="Standaard"/>
    <w:rsid w:val="006E1539"/>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normaltextrun">
    <w:name w:val="normaltextrun"/>
    <w:basedOn w:val="Standaardalinea-lettertype"/>
    <w:rsid w:val="006E1539"/>
  </w:style>
  <w:style w:type="character" w:customStyle="1" w:styleId="eop">
    <w:name w:val="eop"/>
    <w:basedOn w:val="Standaardalinea-lettertype"/>
    <w:rsid w:val="006E1539"/>
  </w:style>
  <w:style w:type="character" w:styleId="Hyperlink">
    <w:name w:val="Hyperlink"/>
    <w:basedOn w:val="Standaardalinea-lettertype"/>
    <w:uiPriority w:val="99"/>
    <w:unhideWhenUsed/>
    <w:rsid w:val="009C20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elkom@eva-support.n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981fe9-2c83-40f2-8c13-876de473b52c" xsi:nil="true"/>
    <SharedWithUsers xmlns="c3981fe9-2c83-40f2-8c13-876de473b52c">
      <UserInfo>
        <DisplayName>Anneke Withaar</DisplayName>
        <AccountId>14</AccountId>
        <AccountType/>
      </UserInfo>
    </SharedWithUsers>
    <lcf76f155ced4ddcb4097134ff3c332f xmlns="cc32b857-ee01-4bfc-a6ab-0bb61ffbc7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18651BFB4DD54693C9224B377B7B47" ma:contentTypeVersion="14" ma:contentTypeDescription="Een nieuw document maken." ma:contentTypeScope="" ma:versionID="c1d13486d050e9d7782bad5f9568714e">
  <xsd:schema xmlns:xsd="http://www.w3.org/2001/XMLSchema" xmlns:xs="http://www.w3.org/2001/XMLSchema" xmlns:p="http://schemas.microsoft.com/office/2006/metadata/properties" xmlns:ns2="cc32b857-ee01-4bfc-a6ab-0bb61ffbc772" xmlns:ns3="c3981fe9-2c83-40f2-8c13-876de473b52c" targetNamespace="http://schemas.microsoft.com/office/2006/metadata/properties" ma:root="true" ma:fieldsID="93800bf030825737f73214a51bf922e7" ns2:_="" ns3:_="">
    <xsd:import namespace="cc32b857-ee01-4bfc-a6ab-0bb61ffbc772"/>
    <xsd:import namespace="c3981fe9-2c83-40f2-8c13-876de473b5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2b857-ee01-4bfc-a6ab-0bb61ffbc7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5a2f9310-fe41-4eb3-8de5-d8344e85c4b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981fe9-2c83-40f2-8c13-876de473b52c"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e4645d59-11cf-4655-a1b3-a3703ae28de1}" ma:internalName="TaxCatchAll" ma:showField="CatchAllData" ma:web="c3981fe9-2c83-40f2-8c13-876de473b5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9E231-3B4D-4264-BFA4-EEC589153929}">
  <ds:schemaRefs>
    <ds:schemaRef ds:uri="http://schemas.microsoft.com/office/2006/metadata/properties"/>
    <ds:schemaRef ds:uri="http://schemas.microsoft.com/office/infopath/2007/PartnerControls"/>
    <ds:schemaRef ds:uri="c3981fe9-2c83-40f2-8c13-876de473b52c"/>
    <ds:schemaRef ds:uri="cc32b857-ee01-4bfc-a6ab-0bb61ffbc772"/>
  </ds:schemaRefs>
</ds:datastoreItem>
</file>

<file path=customXml/itemProps2.xml><?xml version="1.0" encoding="utf-8"?>
<ds:datastoreItem xmlns:ds="http://schemas.openxmlformats.org/officeDocument/2006/customXml" ds:itemID="{B9189717-F05C-4CFF-AA04-A871EE7C53CF}">
  <ds:schemaRefs>
    <ds:schemaRef ds:uri="http://schemas.microsoft.com/sharepoint/v3/contenttype/forms"/>
  </ds:schemaRefs>
</ds:datastoreItem>
</file>

<file path=customXml/itemProps3.xml><?xml version="1.0" encoding="utf-8"?>
<ds:datastoreItem xmlns:ds="http://schemas.openxmlformats.org/officeDocument/2006/customXml" ds:itemID="{ED78FE7C-0EC1-4D83-96A2-CEB1799B2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2b857-ee01-4bfc-a6ab-0bb61ffbc772"/>
    <ds:schemaRef ds:uri="c3981fe9-2c83-40f2-8c13-876de473b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446</Words>
  <Characters>2456</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ter Hedde</dc:creator>
  <cp:keywords/>
  <cp:lastModifiedBy>Anneke Withaar</cp:lastModifiedBy>
  <cp:revision>3</cp:revision>
  <dcterms:created xsi:type="dcterms:W3CDTF">2025-09-02T08:10:00Z</dcterms:created>
  <dcterms:modified xsi:type="dcterms:W3CDTF">2025-09-02T08:14:00Z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0x0101003E18651BFB4DD54693C9224B377B7B47</vt:lpwstr>
  </property>
  <property fmtid="{D5CDD505-2E9C-101B-9397-08002B2CF9AE}" pid="3" name="MediaServiceImageTags">
    <vt:lpwstr/>
  </property>
</Properties>
</file>